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30D56" w14:textId="6C880564" w:rsidR="00673500" w:rsidRPr="00F174EB" w:rsidRDefault="005F4EEC" w:rsidP="00673500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防災センターへ行こう！</w:t>
      </w:r>
      <w:r w:rsidR="00FB6F21" w:rsidRPr="00F174EB">
        <w:rPr>
          <w:rFonts w:ascii="HG丸ｺﾞｼｯｸM-PRO" w:eastAsia="HG丸ｺﾞｼｯｸM-PRO" w:hAnsi="HG丸ｺﾞｼｯｸM-PRO" w:hint="eastAsia"/>
          <w:sz w:val="40"/>
        </w:rPr>
        <w:t xml:space="preserve">　</w:t>
      </w:r>
      <w:r w:rsidR="00F174EB" w:rsidRPr="00F174EB">
        <w:rPr>
          <w:rFonts w:ascii="HG丸ｺﾞｼｯｸM-PRO" w:eastAsia="HG丸ｺﾞｼｯｸM-PRO" w:hAnsi="HG丸ｺﾞｼｯｸM-PRO" w:hint="eastAsia"/>
          <w:sz w:val="40"/>
        </w:rPr>
        <w:t>開催要項</w:t>
      </w:r>
    </w:p>
    <w:p w14:paraId="19F3A045" w14:textId="3B436049" w:rsidR="00673500" w:rsidRDefault="00673500" w:rsidP="00F174EB">
      <w:pPr>
        <w:jc w:val="right"/>
        <w:rPr>
          <w:rFonts w:ascii="HG丸ｺﾞｼｯｸM-PRO" w:eastAsia="HG丸ｺﾞｼｯｸM-PRO" w:hAnsi="HG丸ｺﾞｼｯｸM-PRO"/>
        </w:rPr>
      </w:pPr>
    </w:p>
    <w:p w14:paraId="5197F166" w14:textId="77777777" w:rsidR="00885DC0" w:rsidRDefault="00885DC0" w:rsidP="005F4EE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関西北陸ブロック京滋・奈良エリア</w:t>
      </w:r>
    </w:p>
    <w:p w14:paraId="7BB5648B" w14:textId="771055B0" w:rsidR="00482E77" w:rsidRDefault="00885DC0" w:rsidP="005F4EE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社会的課題推進委員会防災チーム</w:t>
      </w:r>
    </w:p>
    <w:p w14:paraId="78DF27F2" w14:textId="7CEC9F05" w:rsidR="00F174EB" w:rsidRPr="00F174EB" w:rsidRDefault="005F4EEC" w:rsidP="00482E7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企画局長　菊川佳央</w:t>
      </w:r>
    </w:p>
    <w:p w14:paraId="240C6E12" w14:textId="754EFAE8" w:rsidR="00F174EB" w:rsidRPr="00F174EB" w:rsidRDefault="00B30D16" w:rsidP="00F174EB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事務局長　田口行弘</w:t>
      </w:r>
    </w:p>
    <w:p w14:paraId="0BE76576" w14:textId="77777777" w:rsidR="00F174EB" w:rsidRPr="00F174EB" w:rsidRDefault="00F174EB" w:rsidP="00F174EB">
      <w:pPr>
        <w:jc w:val="right"/>
        <w:rPr>
          <w:rFonts w:ascii="HG丸ｺﾞｼｯｸM-PRO" w:eastAsia="HG丸ｺﾞｼｯｸM-PRO" w:hAnsi="HG丸ｺﾞｼｯｸM-PRO"/>
        </w:rPr>
      </w:pPr>
    </w:p>
    <w:p w14:paraId="472C06D4" w14:textId="77777777" w:rsidR="00F174EB" w:rsidRPr="00316CDF" w:rsidRDefault="00F174EB" w:rsidP="00FB6F21">
      <w:pPr>
        <w:rPr>
          <w:rFonts w:ascii="HG丸ｺﾞｼｯｸM-PRO" w:eastAsia="HG丸ｺﾞｼｯｸM-PRO" w:hAnsi="HG丸ｺﾞｼｯｸM-PRO"/>
          <w:u w:val="single"/>
        </w:rPr>
      </w:pPr>
      <w:r w:rsidRPr="00316CDF">
        <w:rPr>
          <w:rFonts w:ascii="HG丸ｺﾞｼｯｸM-PRO" w:eastAsia="HG丸ｺﾞｼｯｸM-PRO" w:hAnsi="HG丸ｺﾞｼｯｸM-PRO" w:hint="eastAsia"/>
          <w:u w:val="single"/>
        </w:rPr>
        <w:t>1．</w:t>
      </w:r>
      <w:r w:rsidR="00316CDF">
        <w:rPr>
          <w:rFonts w:ascii="HG丸ｺﾞｼｯｸM-PRO" w:eastAsia="HG丸ｺﾞｼｯｸM-PRO" w:hAnsi="HG丸ｺﾞｼｯｸM-PRO" w:hint="eastAsia"/>
          <w:u w:val="single"/>
        </w:rPr>
        <w:t xml:space="preserve">概要　　　　　　　　　　　　　　　　　　　　　　　　　　　　　　　　　　　　　</w:t>
      </w:r>
    </w:p>
    <w:p w14:paraId="67299C05" w14:textId="41A0494D" w:rsidR="00A05B94" w:rsidRDefault="00673500" w:rsidP="00FB6F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1E3FD1" w:rsidRPr="00F174EB">
        <w:rPr>
          <w:rFonts w:ascii="HG丸ｺﾞｼｯｸM-PRO" w:eastAsia="HG丸ｺﾞｼｯｸM-PRO" w:hAnsi="HG丸ｺﾞｼｯｸM-PRO" w:hint="eastAsia"/>
        </w:rPr>
        <w:t>開催趣旨</w:t>
      </w:r>
      <w:r>
        <w:rPr>
          <w:rFonts w:ascii="HG丸ｺﾞｼｯｸM-PRO" w:eastAsia="HG丸ｺﾞｼｯｸM-PRO" w:hAnsi="HG丸ｺﾞｼｯｸM-PRO" w:hint="eastAsia"/>
        </w:rPr>
        <w:t>】</w:t>
      </w:r>
    </w:p>
    <w:p w14:paraId="1E8E3266" w14:textId="399870A6" w:rsidR="003E1609" w:rsidRDefault="00726A63" w:rsidP="00726A6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阪神淡路大震災から</w:t>
      </w:r>
      <w:r>
        <w:rPr>
          <w:rFonts w:ascii="HG丸ｺﾞｼｯｸM-PRO" w:eastAsia="HG丸ｺﾞｼｯｸM-PRO" w:hAnsi="HG丸ｺﾞｼｯｸM-PRO"/>
        </w:rPr>
        <w:t>23</w:t>
      </w:r>
      <w:r>
        <w:rPr>
          <w:rFonts w:ascii="HG丸ｺﾞｼｯｸM-PRO" w:eastAsia="HG丸ｺﾞｼｯｸM-PRO" w:hAnsi="HG丸ｺﾞｼｯｸM-PRO" w:hint="eastAsia"/>
        </w:rPr>
        <w:t>年が経ちましたが、日本では今も多くの災害が起こっています。</w:t>
      </w:r>
      <w:r w:rsidR="00E87F78">
        <w:rPr>
          <w:rFonts w:ascii="HG丸ｺﾞｼｯｸM-PRO" w:eastAsia="HG丸ｺﾞｼｯｸM-PRO" w:hAnsi="HG丸ｺﾞｼｯｸM-PRO" w:hint="eastAsia"/>
        </w:rPr>
        <w:t>直近では大阪南部地震の発生や、集中豪雨による水害などの被害が記憶に新しいかと思います。また、台風</w:t>
      </w:r>
      <w:r>
        <w:rPr>
          <w:rFonts w:ascii="HG丸ｺﾞｼｯｸM-PRO" w:eastAsia="HG丸ｺﾞｼｯｸM-PRO" w:hAnsi="HG丸ｺﾞｼｯｸM-PRO" w:hint="eastAsia"/>
        </w:rPr>
        <w:t>南海トラフ大地震</w:t>
      </w:r>
      <w:r w:rsidR="00885DC0">
        <w:rPr>
          <w:rFonts w:ascii="HG丸ｺﾞｼｯｸM-PRO" w:eastAsia="HG丸ｺﾞｼｯｸM-PRO" w:hAnsi="HG丸ｺﾞｼｯｸM-PRO" w:hint="eastAsia"/>
        </w:rPr>
        <w:t>や首都型直下地震</w:t>
      </w:r>
      <w:r>
        <w:rPr>
          <w:rFonts w:ascii="HG丸ｺﾞｼｯｸM-PRO" w:eastAsia="HG丸ｺﾞｼｯｸM-PRO" w:hAnsi="HG丸ｺﾞｼｯｸM-PRO" w:hint="eastAsia"/>
        </w:rPr>
        <w:t>が</w:t>
      </w:r>
      <w:r w:rsidR="00885DC0">
        <w:rPr>
          <w:rFonts w:ascii="HG丸ｺﾞｼｯｸM-PRO" w:eastAsia="HG丸ｺﾞｼｯｸM-PRO" w:hAnsi="HG丸ｺﾞｼｯｸM-PRO" w:hint="eastAsia"/>
        </w:rPr>
        <w:t>近いうちに</w:t>
      </w:r>
      <w:r>
        <w:rPr>
          <w:rFonts w:ascii="HG丸ｺﾞｼｯｸM-PRO" w:eastAsia="HG丸ｺﾞｼｯｸM-PRO" w:hAnsi="HG丸ｺﾞｼｯｸM-PRO" w:hint="eastAsia"/>
        </w:rPr>
        <w:t>高確率で起こるといわれていますが、大学生協全体の防災に関する取り組み</w:t>
      </w:r>
      <w:r w:rsidR="00885DC0">
        <w:rPr>
          <w:rFonts w:ascii="HG丸ｺﾞｼｯｸM-PRO" w:eastAsia="HG丸ｺﾞｼｯｸM-PRO" w:hAnsi="HG丸ｺﾞｼｯｸM-PRO" w:hint="eastAsia"/>
        </w:rPr>
        <w:t>は減少しています。</w:t>
      </w:r>
    </w:p>
    <w:p w14:paraId="7DD5DC5D" w14:textId="5CF1F0E2" w:rsidR="00885DC0" w:rsidRDefault="00885DC0" w:rsidP="00885D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関西北陸ブロックという、阪神淡路大震災において甚大な被害を受けた地にて、その激甚災害を振り返り、体験型学習を行うことで、防災の意義や必要性を実感してもらいたく、当企画を開催します。</w:t>
      </w:r>
    </w:p>
    <w:p w14:paraId="48B2F128" w14:textId="4CF172F5" w:rsidR="00885DC0" w:rsidRPr="00885DC0" w:rsidRDefault="00885DC0" w:rsidP="00885D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前年度、京滋・奈良エリアで開催された「防災センターへ行こう！」企画ですが、今年は関西北陸ブロックに対象を広げ、</w:t>
      </w:r>
      <w:r w:rsidR="00E87F78">
        <w:rPr>
          <w:rFonts w:ascii="HG丸ｺﾞｼｯｸM-PRO" w:eastAsia="HG丸ｺﾞｼｯｸM-PRO" w:hAnsi="HG丸ｺﾞｼｯｸM-PRO"/>
        </w:rPr>
        <w:t>9</w:t>
      </w:r>
      <w:r w:rsidR="00E87F78">
        <w:rPr>
          <w:rFonts w:ascii="HG丸ｺﾞｼｯｸM-PRO" w:eastAsia="HG丸ｺﾞｼｯｸM-PRO" w:hAnsi="HG丸ｺﾞｼｯｸM-PRO" w:hint="eastAsia"/>
        </w:rPr>
        <w:t>月</w:t>
      </w:r>
      <w:r w:rsidR="00E87F78">
        <w:rPr>
          <w:rFonts w:ascii="HG丸ｺﾞｼｯｸM-PRO" w:eastAsia="HG丸ｺﾞｼｯｸM-PRO" w:hAnsi="HG丸ｺﾞｼｯｸM-PRO"/>
        </w:rPr>
        <w:t>1</w:t>
      </w:r>
      <w:r w:rsidR="00E87F78">
        <w:rPr>
          <w:rFonts w:ascii="HG丸ｺﾞｼｯｸM-PRO" w:eastAsia="HG丸ｺﾞｼｯｸM-PRO" w:hAnsi="HG丸ｺﾞｼｯｸM-PRO" w:hint="eastAsia"/>
        </w:rPr>
        <w:t>日（防災の日）に合わせて、</w:t>
      </w:r>
      <w:r w:rsidR="00B60BF3">
        <w:rPr>
          <w:rFonts w:ascii="HG丸ｺﾞｼｯｸM-PRO" w:eastAsia="HG丸ｺﾞｼｯｸM-PRO" w:hAnsi="HG丸ｺﾞｼｯｸM-PRO" w:hint="eastAsia"/>
        </w:rPr>
        <w:t>多くの参加者に防災の必要性を感じてもらう場とします。</w:t>
      </w:r>
    </w:p>
    <w:p w14:paraId="5FFE4372" w14:textId="77777777" w:rsidR="00726A63" w:rsidRPr="00885DC0" w:rsidRDefault="00726A63" w:rsidP="00726A63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45E61C7E" w14:textId="57929ED2" w:rsidR="00776836" w:rsidRDefault="00673500" w:rsidP="00FB6F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324DDC">
        <w:rPr>
          <w:rFonts w:ascii="HG丸ｺﾞｼｯｸM-PRO" w:eastAsia="HG丸ｺﾞｼｯｸM-PRO" w:hAnsi="HG丸ｺﾞｼｯｸM-PRO" w:hint="eastAsia"/>
        </w:rPr>
        <w:t>獲得</w:t>
      </w:r>
      <w:r w:rsidR="001E3FD1" w:rsidRPr="009220F9">
        <w:rPr>
          <w:rFonts w:ascii="HG丸ｺﾞｼｯｸM-PRO" w:eastAsia="HG丸ｺﾞｼｯｸM-PRO" w:hAnsi="HG丸ｺﾞｼｯｸM-PRO" w:hint="eastAsia"/>
        </w:rPr>
        <w:t>目標</w:t>
      </w:r>
      <w:r>
        <w:rPr>
          <w:rFonts w:ascii="HG丸ｺﾞｼｯｸM-PRO" w:eastAsia="HG丸ｺﾞｼｯｸM-PRO" w:hAnsi="HG丸ｺﾞｼｯｸM-PRO" w:hint="eastAsia"/>
        </w:rPr>
        <w:t>】</w:t>
      </w:r>
    </w:p>
    <w:p w14:paraId="06C45B5A" w14:textId="77777777" w:rsidR="005F4EEC" w:rsidRPr="00113E3E" w:rsidRDefault="005F4EEC" w:rsidP="005F4EEC">
      <w:pPr>
        <w:rPr>
          <w:rFonts w:ascii="HG丸ｺﾞｼｯｸM-PRO" w:eastAsia="HG丸ｺﾞｼｯｸM-PRO" w:hAnsi="HG丸ｺﾞｼｯｸM-PRO"/>
        </w:rPr>
      </w:pPr>
      <w:r w:rsidRPr="00113E3E">
        <w:rPr>
          <w:rFonts w:ascii="HG丸ｺﾞｼｯｸM-PRO" w:eastAsia="HG丸ｺﾞｼｯｸM-PRO" w:hAnsi="HG丸ｺﾞｼｯｸM-PRO" w:hint="eastAsia"/>
        </w:rPr>
        <w:t>・阪神淡路大震災で得られた教訓から防災の意義や必要性を知る。</w:t>
      </w:r>
    </w:p>
    <w:p w14:paraId="79634EC5" w14:textId="35F13BBA" w:rsidR="007E300F" w:rsidRPr="00113E3E" w:rsidRDefault="005F4EEC" w:rsidP="005F4EEC">
      <w:pPr>
        <w:rPr>
          <w:rFonts w:ascii="HG丸ｺﾞｼｯｸM-PRO" w:eastAsia="HG丸ｺﾞｼｯｸM-PRO" w:hAnsi="HG丸ｺﾞｼｯｸM-PRO"/>
        </w:rPr>
      </w:pPr>
      <w:r w:rsidRPr="00113E3E">
        <w:rPr>
          <w:rFonts w:ascii="HG丸ｺﾞｼｯｸM-PRO" w:eastAsia="HG丸ｺﾞｼｯｸM-PRO" w:hAnsi="HG丸ｺﾞｼｯｸM-PRO" w:hint="eastAsia"/>
        </w:rPr>
        <w:t>・自大学で防災活動に取り組む計画を立てる。</w:t>
      </w:r>
    </w:p>
    <w:p w14:paraId="6A571D50" w14:textId="77777777" w:rsidR="005F4EEC" w:rsidRPr="00324DDC" w:rsidRDefault="005F4EEC" w:rsidP="00FB6F21"/>
    <w:p w14:paraId="484FD96B" w14:textId="77777777" w:rsidR="009220F9" w:rsidRDefault="00673500" w:rsidP="00FB6F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1E3FD1" w:rsidRPr="009220F9">
        <w:rPr>
          <w:rFonts w:ascii="HG丸ｺﾞｼｯｸM-PRO" w:eastAsia="HG丸ｺﾞｼｯｸM-PRO" w:hAnsi="HG丸ｺﾞｼｯｸM-PRO" w:hint="eastAsia"/>
        </w:rPr>
        <w:t>日程</w:t>
      </w:r>
      <w:r>
        <w:rPr>
          <w:rFonts w:ascii="HG丸ｺﾞｼｯｸM-PRO" w:eastAsia="HG丸ｺﾞｼｯｸM-PRO" w:hAnsi="HG丸ｺﾞｼｯｸM-PRO" w:hint="eastAsia"/>
        </w:rPr>
        <w:t>】</w:t>
      </w:r>
    </w:p>
    <w:p w14:paraId="3A54B0AB" w14:textId="0A910A7A" w:rsidR="001E3FD1" w:rsidRDefault="00B30D16" w:rsidP="00482E7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201</w:t>
      </w:r>
      <w:r>
        <w:rPr>
          <w:rFonts w:ascii="HG丸ｺﾞｼｯｸM-PRO" w:eastAsia="HG丸ｺﾞｼｯｸM-PRO" w:hAnsi="HG丸ｺﾞｼｯｸM-PRO"/>
        </w:rPr>
        <w:t>8</w:t>
      </w:r>
      <w:r w:rsidR="005F4EEC">
        <w:rPr>
          <w:rFonts w:ascii="HG丸ｺﾞｼｯｸM-PRO" w:eastAsia="HG丸ｺﾞｼｯｸM-PRO" w:hAnsi="HG丸ｺﾞｼｯｸM-PRO" w:hint="eastAsia"/>
        </w:rPr>
        <w:t>/0</w:t>
      </w:r>
      <w:r w:rsidR="005F4EEC">
        <w:rPr>
          <w:rFonts w:ascii="HG丸ｺﾞｼｯｸM-PRO" w:eastAsia="HG丸ｺﾞｼｯｸM-PRO" w:hAnsi="HG丸ｺﾞｼｯｸM-PRO"/>
        </w:rPr>
        <w:t>9/01</w:t>
      </w:r>
      <w:r w:rsidR="005F4EEC">
        <w:rPr>
          <w:rFonts w:ascii="HG丸ｺﾞｼｯｸM-PRO" w:eastAsia="HG丸ｺﾞｼｯｸM-PRO" w:hAnsi="HG丸ｺﾞｼｯｸM-PRO" w:hint="eastAsia"/>
        </w:rPr>
        <w:t>（</w:t>
      </w:r>
      <w:r w:rsidR="00113E3E">
        <w:rPr>
          <w:rFonts w:ascii="HG丸ｺﾞｼｯｸM-PRO" w:eastAsia="HG丸ｺﾞｼｯｸM-PRO" w:hAnsi="HG丸ｺﾞｼｯｸM-PRO" w:hint="eastAsia"/>
        </w:rPr>
        <w:t>土</w:t>
      </w:r>
      <w:r w:rsidR="005F4EEC">
        <w:rPr>
          <w:rFonts w:ascii="HG丸ｺﾞｼｯｸM-PRO" w:eastAsia="HG丸ｺﾞｼｯｸM-PRO" w:hAnsi="HG丸ｺﾞｼｯｸM-PRO" w:hint="eastAsia"/>
        </w:rPr>
        <w:t>）</w:t>
      </w:r>
      <w:r w:rsidR="00113E3E">
        <w:rPr>
          <w:rFonts w:ascii="HG丸ｺﾞｼｯｸM-PRO" w:eastAsia="HG丸ｺﾞｼｯｸM-PRO" w:hAnsi="HG丸ｺﾞｼｯｸM-PRO" w:hint="eastAsia"/>
        </w:rPr>
        <w:t>13:00～17:00</w:t>
      </w:r>
    </w:p>
    <w:p w14:paraId="16E339A4" w14:textId="1D226EEF" w:rsidR="007E300F" w:rsidRDefault="007E300F" w:rsidP="00FB6F21">
      <w:pPr>
        <w:rPr>
          <w:rFonts w:ascii="HG丸ｺﾞｼｯｸM-PRO" w:eastAsia="HG丸ｺﾞｼｯｸM-PRO" w:hAnsi="HG丸ｺﾞｼｯｸM-PRO"/>
        </w:rPr>
      </w:pPr>
    </w:p>
    <w:p w14:paraId="3D197EC0" w14:textId="4A9B94DA" w:rsidR="00482E77" w:rsidRDefault="00285169" w:rsidP="00FB6F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【対象】</w:t>
      </w:r>
    </w:p>
    <w:p w14:paraId="16205F99" w14:textId="62E896DE" w:rsidR="00482E77" w:rsidRDefault="004049C2" w:rsidP="00FB6F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関西北陸ブロック</w:t>
      </w:r>
      <w:r w:rsidR="00113E3E">
        <w:rPr>
          <w:rFonts w:ascii="HG丸ｺﾞｼｯｸM-PRO" w:eastAsia="HG丸ｺﾞｼｯｸM-PRO" w:hAnsi="HG丸ｺﾞｼｯｸM-PRO" w:hint="eastAsia"/>
        </w:rPr>
        <w:t>全学生委員</w:t>
      </w:r>
    </w:p>
    <w:p w14:paraId="30D34D6F" w14:textId="1C74A45D" w:rsidR="00113E3E" w:rsidRPr="00324DDC" w:rsidRDefault="00113E3E" w:rsidP="00FB6F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（特に</w:t>
      </w:r>
      <w:r w:rsidRPr="004049C2">
        <w:rPr>
          <w:rFonts w:ascii="HG丸ｺﾞｼｯｸM-PRO" w:eastAsia="HG丸ｺﾞｼｯｸM-PRO" w:hAnsi="HG丸ｺﾞｼｯｸM-PRO" w:hint="eastAsia"/>
          <w:u w:val="single"/>
        </w:rPr>
        <w:t>防災に関心のある学生委員</w:t>
      </w:r>
      <w:r>
        <w:rPr>
          <w:rFonts w:ascii="HG丸ｺﾞｼｯｸM-PRO" w:eastAsia="HG丸ｺﾞｼｯｸM-PRO" w:hAnsi="HG丸ｺﾞｼｯｸM-PRO" w:hint="eastAsia"/>
        </w:rPr>
        <w:t>、</w:t>
      </w:r>
      <w:r w:rsidRPr="004049C2">
        <w:rPr>
          <w:rFonts w:ascii="HG丸ｺﾞｼｯｸM-PRO" w:eastAsia="HG丸ｺﾞｼｯｸM-PRO" w:hAnsi="HG丸ｺﾞｼｯｸM-PRO" w:hint="eastAsia"/>
          <w:u w:val="single"/>
        </w:rPr>
        <w:t>自大学で防災の取り組みを広げたい学生委員</w:t>
      </w:r>
      <w:r>
        <w:rPr>
          <w:rFonts w:ascii="HG丸ｺﾞｼｯｸM-PRO" w:eastAsia="HG丸ｺﾞｼｯｸM-PRO" w:hAnsi="HG丸ｺﾞｼｯｸM-PRO" w:hint="eastAsia"/>
        </w:rPr>
        <w:t>は歓迎）</w:t>
      </w:r>
    </w:p>
    <w:p w14:paraId="05E81BB6" w14:textId="77777777" w:rsidR="007E300F" w:rsidRDefault="007E300F" w:rsidP="00FB6F21"/>
    <w:p w14:paraId="00455434" w14:textId="55E5382D" w:rsidR="00665633" w:rsidRDefault="00665633" w:rsidP="00FB6F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【会場】</w:t>
      </w:r>
    </w:p>
    <w:p w14:paraId="53B3F9D4" w14:textId="5CD2B316" w:rsidR="003E1609" w:rsidRDefault="00113E3E" w:rsidP="00FB6F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阪神・淡路大震災記念　</w:t>
      </w:r>
      <w:r w:rsidR="005F4EEC">
        <w:rPr>
          <w:rFonts w:ascii="HG丸ｺﾞｼｯｸM-PRO" w:eastAsia="HG丸ｺﾞｼｯｸM-PRO" w:hAnsi="HG丸ｺﾞｼｯｸM-PRO" w:hint="eastAsia"/>
        </w:rPr>
        <w:t>人と防災未来センター</w:t>
      </w:r>
    </w:p>
    <w:p w14:paraId="238676E3" w14:textId="44FC2D70" w:rsidR="00113E3E" w:rsidRDefault="00113E3E" w:rsidP="00FB6F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〒651-0073　神戸市中央区脇浜海岸通1-5-2</w:t>
      </w:r>
    </w:p>
    <w:p w14:paraId="76A924B6" w14:textId="00DB6101" w:rsidR="008D3300" w:rsidRDefault="008D3300" w:rsidP="00FB6F21">
      <w:pPr>
        <w:rPr>
          <w:rFonts w:ascii="HG丸ｺﾞｼｯｸM-PRO" w:eastAsia="HG丸ｺﾞｼｯｸM-PRO" w:hAnsi="HG丸ｺﾞｼｯｸM-PRO"/>
        </w:rPr>
      </w:pPr>
    </w:p>
    <w:p w14:paraId="7B251078" w14:textId="41AEFAA6" w:rsidR="00B70D2E" w:rsidRDefault="00B70D2E" w:rsidP="00FB6F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BBプラザ神戸</w:t>
      </w:r>
    </w:p>
    <w:p w14:paraId="7C599C2C" w14:textId="4565F25F" w:rsidR="00B70D2E" w:rsidRDefault="00B70D2E" w:rsidP="00FB6F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〒</w:t>
      </w:r>
      <w:r w:rsidR="00E87F78">
        <w:rPr>
          <w:rFonts w:ascii="HG丸ｺﾞｼｯｸM-PRO" w:eastAsia="HG丸ｺﾞｼｯｸM-PRO" w:hAnsi="HG丸ｺﾞｼｯｸM-PRO" w:hint="eastAsia"/>
        </w:rPr>
        <w:t>6</w:t>
      </w:r>
      <w:r w:rsidR="00E87F78">
        <w:rPr>
          <w:rFonts w:ascii="HG丸ｺﾞｼｯｸM-PRO" w:eastAsia="HG丸ｺﾞｼｯｸM-PRO" w:hAnsi="HG丸ｺﾞｼｯｸM-PRO"/>
        </w:rPr>
        <w:t xml:space="preserve">57-0845 </w:t>
      </w:r>
      <w:r w:rsidR="00E87F78">
        <w:rPr>
          <w:rFonts w:ascii="HG丸ｺﾞｼｯｸM-PRO" w:eastAsia="HG丸ｺﾞｼｯｸM-PRO" w:hAnsi="HG丸ｺﾞｼｯｸM-PRO" w:hint="eastAsia"/>
        </w:rPr>
        <w:t>兵庫県神戸市灘区岩屋中町4丁目2</w:t>
      </w:r>
      <w:r w:rsidR="00E87F78">
        <w:rPr>
          <w:rFonts w:ascii="HG丸ｺﾞｼｯｸM-PRO" w:eastAsia="HG丸ｺﾞｼｯｸM-PRO" w:hAnsi="HG丸ｺﾞｼｯｸM-PRO"/>
        </w:rPr>
        <w:t>-7</w:t>
      </w:r>
    </w:p>
    <w:p w14:paraId="731000DF" w14:textId="77777777" w:rsidR="00E87F78" w:rsidRPr="007E300F" w:rsidRDefault="00E87F78" w:rsidP="00FB6F21">
      <w:pPr>
        <w:rPr>
          <w:rFonts w:ascii="HG丸ｺﾞｼｯｸM-PRO" w:eastAsia="HG丸ｺﾞｼｯｸM-PRO" w:hAnsi="HG丸ｺﾞｼｯｸM-PRO"/>
        </w:rPr>
      </w:pPr>
    </w:p>
    <w:p w14:paraId="6D407D5B" w14:textId="68F50472" w:rsidR="000A0AA7" w:rsidRPr="00665633" w:rsidRDefault="00665633" w:rsidP="00665633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２．アクセス</w:t>
      </w:r>
    </w:p>
    <w:p w14:paraId="3998FE2E" w14:textId="771F1E37" w:rsidR="00E87F78" w:rsidRPr="00E87F78" w:rsidRDefault="00E87F78" w:rsidP="000A0AA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【阪神・淡路大震災記念　人と防災未来センター】</w:t>
      </w:r>
    </w:p>
    <w:p w14:paraId="7C5A0700" w14:textId="5E7E97F8" w:rsidR="000A0AA7" w:rsidRDefault="00113E3E" w:rsidP="000A0AA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・阪神電鉄「岩屋」駅、「春日野道」駅から徒歩約１０分</w:t>
      </w:r>
    </w:p>
    <w:p w14:paraId="49D5424C" w14:textId="725A5AF8" w:rsidR="00113E3E" w:rsidRDefault="00113E3E" w:rsidP="000A0AA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・JR「灘」駅南口から徒歩１２分</w:t>
      </w:r>
    </w:p>
    <w:p w14:paraId="5D87C9A2" w14:textId="5A39B06E" w:rsidR="007E300F" w:rsidRPr="00E87F78" w:rsidRDefault="00113E3E" w:rsidP="00FB6F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・阪急電鉄「王子公園」駅西口から徒歩２０分</w:t>
      </w:r>
    </w:p>
    <w:p w14:paraId="30AD312A" w14:textId="77777777" w:rsidR="007E300F" w:rsidRDefault="007E300F" w:rsidP="00FB6F21"/>
    <w:p w14:paraId="3ECB6207" w14:textId="39B0D298" w:rsidR="00665633" w:rsidRPr="00FB12FF" w:rsidRDefault="00665633" w:rsidP="00665633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３</w:t>
      </w:r>
      <w:r w:rsidRPr="009220F9">
        <w:rPr>
          <w:rFonts w:ascii="HG丸ｺﾞｼｯｸM-PRO" w:eastAsia="HG丸ｺﾞｼｯｸM-PRO" w:hAnsi="HG丸ｺﾞｼｯｸM-PRO" w:hint="eastAsia"/>
          <w:u w:val="single"/>
        </w:rPr>
        <w:t>．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内容とタイムスケジュール　　　　　　　　　　　　　　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3540"/>
        <w:gridCol w:w="2124"/>
      </w:tblGrid>
      <w:tr w:rsidR="00665633" w14:paraId="3BE26B50" w14:textId="77777777" w:rsidTr="00836CA8">
        <w:trPr>
          <w:trHeight w:val="908"/>
        </w:trPr>
        <w:tc>
          <w:tcPr>
            <w:tcW w:w="1415" w:type="dxa"/>
            <w:shd w:val="clear" w:color="auto" w:fill="D0CECE" w:themeFill="background2" w:themeFillShade="E6"/>
            <w:vAlign w:val="center"/>
          </w:tcPr>
          <w:p w14:paraId="1B7C6F73" w14:textId="77777777" w:rsidR="00665633" w:rsidRPr="00F84F43" w:rsidRDefault="00665633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4F43">
              <w:rPr>
                <w:rFonts w:ascii="HG丸ｺﾞｼｯｸM-PRO" w:eastAsia="HG丸ｺﾞｼｯｸM-PRO" w:hAnsi="HG丸ｺﾞｼｯｸM-PRO" w:hint="eastAsia"/>
              </w:rPr>
              <w:t>開始時間</w:t>
            </w:r>
          </w:p>
        </w:tc>
        <w:tc>
          <w:tcPr>
            <w:tcW w:w="1415" w:type="dxa"/>
            <w:shd w:val="clear" w:color="auto" w:fill="D0CECE" w:themeFill="background2" w:themeFillShade="E6"/>
            <w:vAlign w:val="center"/>
          </w:tcPr>
          <w:p w14:paraId="0FCC5E81" w14:textId="77777777" w:rsidR="00665633" w:rsidRPr="00BC2CDF" w:rsidRDefault="00665633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所要時間</w:t>
            </w:r>
          </w:p>
        </w:tc>
        <w:tc>
          <w:tcPr>
            <w:tcW w:w="3540" w:type="dxa"/>
            <w:shd w:val="clear" w:color="auto" w:fill="D0CECE" w:themeFill="background2" w:themeFillShade="E6"/>
            <w:vAlign w:val="center"/>
          </w:tcPr>
          <w:p w14:paraId="2E523888" w14:textId="77777777" w:rsidR="00665633" w:rsidRPr="00BC2CDF" w:rsidRDefault="00665633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2124" w:type="dxa"/>
            <w:shd w:val="clear" w:color="auto" w:fill="D0CECE" w:themeFill="background2" w:themeFillShade="E6"/>
            <w:vAlign w:val="center"/>
          </w:tcPr>
          <w:p w14:paraId="234F7FB1" w14:textId="77777777" w:rsidR="00665633" w:rsidRPr="00BC2CDF" w:rsidRDefault="00665633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担当者（仮）</w:t>
            </w:r>
          </w:p>
        </w:tc>
      </w:tr>
      <w:tr w:rsidR="00665633" w14:paraId="6C151AF9" w14:textId="77777777" w:rsidTr="00836CA8">
        <w:trPr>
          <w:trHeight w:val="908"/>
        </w:trPr>
        <w:tc>
          <w:tcPr>
            <w:tcW w:w="1415" w:type="dxa"/>
            <w:shd w:val="clear" w:color="auto" w:fill="auto"/>
            <w:vAlign w:val="center"/>
          </w:tcPr>
          <w:p w14:paraId="783BB6DF" w14:textId="7CB90757" w:rsidR="00665633" w:rsidRPr="00F84F43" w:rsidRDefault="005F4EEC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13:00</w:t>
            </w:r>
            <w:r w:rsidR="00665633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5E38EE9" w14:textId="56F59B81" w:rsidR="00665633" w:rsidRDefault="00B70D2E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5EE4AE6" w14:textId="77777777" w:rsidR="00665633" w:rsidRDefault="00665633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開会式・事務局諸注意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1BC339E" w14:textId="7753BB7B" w:rsidR="00665633" w:rsidRDefault="00665633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5633" w14:paraId="706AC614" w14:textId="77777777" w:rsidTr="00836CA8">
        <w:trPr>
          <w:trHeight w:val="908"/>
        </w:trPr>
        <w:tc>
          <w:tcPr>
            <w:tcW w:w="1415" w:type="dxa"/>
            <w:shd w:val="clear" w:color="auto" w:fill="auto"/>
            <w:vAlign w:val="center"/>
          </w:tcPr>
          <w:p w14:paraId="3DFB3508" w14:textId="4EC9FFEF" w:rsidR="00665633" w:rsidRDefault="00DA7919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13:</w:t>
            </w:r>
            <w:r w:rsidR="005F4EEC">
              <w:rPr>
                <w:rFonts w:ascii="HG丸ｺﾞｼｯｸM-PRO" w:eastAsia="HG丸ｺﾞｼｯｸM-PRO" w:hAnsi="HG丸ｺﾞｼｯｸM-PRO"/>
              </w:rPr>
              <w:t>1</w:t>
            </w:r>
            <w:r w:rsidR="00B70D2E"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92E4700" w14:textId="4C8D727A" w:rsidR="00665633" w:rsidRDefault="005F4EEC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20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F66B5B3" w14:textId="3DB67826" w:rsidR="00665633" w:rsidRDefault="005F4EEC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防災センター体験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25560AF" w14:textId="5E74F13B" w:rsidR="00665633" w:rsidRDefault="005F4EEC" w:rsidP="005F4E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</w:tr>
      <w:tr w:rsidR="00DA7919" w14:paraId="2D0B1245" w14:textId="77777777" w:rsidTr="00836CA8">
        <w:trPr>
          <w:trHeight w:val="908"/>
        </w:trPr>
        <w:tc>
          <w:tcPr>
            <w:tcW w:w="1415" w:type="dxa"/>
            <w:shd w:val="clear" w:color="auto" w:fill="auto"/>
            <w:vAlign w:val="center"/>
          </w:tcPr>
          <w:p w14:paraId="729DC56E" w14:textId="610D28F3" w:rsidR="00DA7919" w:rsidRDefault="005F4EEC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15:1</w:t>
            </w:r>
            <w:r w:rsidR="00B70D2E">
              <w:rPr>
                <w:rFonts w:ascii="HG丸ｺﾞｼｯｸM-PRO" w:eastAsia="HG丸ｺﾞｼｯｸM-PRO" w:hAnsi="HG丸ｺﾞｼｯｸM-PRO"/>
              </w:rPr>
              <w:t>0</w:t>
            </w:r>
            <w:r w:rsidR="00DA7919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9AC090B" w14:textId="41429202" w:rsidR="00DA7919" w:rsidRDefault="00B70D2E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20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7E3BD0B" w14:textId="31F8BF67" w:rsidR="00DA7919" w:rsidRDefault="005F4EEC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移動・</w:t>
            </w:r>
            <w:r w:rsidR="00DA7919">
              <w:rPr>
                <w:rFonts w:ascii="HG丸ｺﾞｼｯｸM-PRO" w:eastAsia="HG丸ｺﾞｼｯｸM-PRO" w:hAnsi="HG丸ｺﾞｼｯｸM-PRO" w:hint="eastAsia"/>
              </w:rPr>
              <w:t>休憩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6D824DE" w14:textId="1053C443" w:rsidR="00DA7919" w:rsidRDefault="00DA7919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</w:tr>
      <w:tr w:rsidR="00665633" w14:paraId="77335E17" w14:textId="77777777" w:rsidTr="00836CA8">
        <w:trPr>
          <w:trHeight w:val="908"/>
        </w:trPr>
        <w:tc>
          <w:tcPr>
            <w:tcW w:w="1415" w:type="dxa"/>
            <w:shd w:val="clear" w:color="auto" w:fill="auto"/>
            <w:vAlign w:val="center"/>
          </w:tcPr>
          <w:p w14:paraId="147236D9" w14:textId="02C67AC3" w:rsidR="00665633" w:rsidRDefault="005F4EEC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15:30</w:t>
            </w:r>
            <w:r w:rsidR="00DA7919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CAEEC2F" w14:textId="559CE80F" w:rsidR="00665633" w:rsidRDefault="005F4EEC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75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DA7C09B" w14:textId="0C712BE9" w:rsidR="00665633" w:rsidRDefault="005F4EEC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ワークショップ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794EC21" w14:textId="105E7247" w:rsidR="00665633" w:rsidRDefault="005F4EEC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菊川</w:t>
            </w:r>
          </w:p>
        </w:tc>
      </w:tr>
      <w:tr w:rsidR="00665633" w:rsidRPr="007F10BF" w14:paraId="0CF16B48" w14:textId="77777777" w:rsidTr="00836CA8">
        <w:trPr>
          <w:trHeight w:val="908"/>
        </w:trPr>
        <w:tc>
          <w:tcPr>
            <w:tcW w:w="1415" w:type="dxa"/>
            <w:vAlign w:val="center"/>
          </w:tcPr>
          <w:p w14:paraId="013F45A9" w14:textId="73E7E091" w:rsidR="00665633" w:rsidRPr="0036194D" w:rsidRDefault="005F4EEC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16:4</w:t>
            </w:r>
            <w:r w:rsidR="00DA7919">
              <w:rPr>
                <w:rFonts w:ascii="HG丸ｺﾞｼｯｸM-PRO" w:eastAsia="HG丸ｺﾞｼｯｸM-PRO" w:hAnsi="HG丸ｺﾞｼｯｸM-PRO" w:hint="eastAsia"/>
              </w:rPr>
              <w:t>5～</w:t>
            </w:r>
          </w:p>
        </w:tc>
        <w:tc>
          <w:tcPr>
            <w:tcW w:w="1415" w:type="dxa"/>
            <w:vAlign w:val="center"/>
          </w:tcPr>
          <w:p w14:paraId="73601386" w14:textId="15B4C3AC" w:rsidR="00665633" w:rsidRPr="0036194D" w:rsidRDefault="00DA7919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3540" w:type="dxa"/>
            <w:vAlign w:val="center"/>
          </w:tcPr>
          <w:p w14:paraId="47D9DF2F" w14:textId="77777777" w:rsidR="00665633" w:rsidRPr="0036194D" w:rsidRDefault="00665633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アンケート・地域インフォメーション・写真撮影</w:t>
            </w:r>
          </w:p>
        </w:tc>
        <w:tc>
          <w:tcPr>
            <w:tcW w:w="2124" w:type="dxa"/>
            <w:vAlign w:val="center"/>
          </w:tcPr>
          <w:p w14:paraId="0C53FBD9" w14:textId="295563C4" w:rsidR="00665633" w:rsidRDefault="00DA7919" w:rsidP="00836C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田口</w:t>
            </w:r>
          </w:p>
        </w:tc>
      </w:tr>
    </w:tbl>
    <w:p w14:paraId="298A0304" w14:textId="77777777" w:rsidR="005F4EEC" w:rsidRDefault="005F4EEC" w:rsidP="00A55E6D">
      <w:pPr>
        <w:rPr>
          <w:rFonts w:ascii="HG丸ｺﾞｼｯｸM-PRO" w:eastAsia="HG丸ｺﾞｼｯｸM-PRO" w:hAnsi="HG丸ｺﾞｼｯｸM-PRO"/>
        </w:rPr>
      </w:pPr>
    </w:p>
    <w:p w14:paraId="652DDEB9" w14:textId="26947CF1" w:rsidR="00A55E6D" w:rsidRPr="006448B7" w:rsidRDefault="00673500" w:rsidP="00A55E6D">
      <w:pPr>
        <w:rPr>
          <w:rFonts w:ascii="HG丸ｺﾞｼｯｸM-PRO" w:eastAsia="HG丸ｺﾞｼｯｸM-PRO" w:hAnsi="HG丸ｺﾞｼｯｸM-PRO"/>
        </w:rPr>
      </w:pPr>
      <w:r w:rsidRPr="006448B7">
        <w:rPr>
          <w:rFonts w:ascii="HG丸ｺﾞｼｯｸM-PRO" w:eastAsia="HG丸ｺﾞｼｯｸM-PRO" w:hAnsi="HG丸ｺﾞｼｯｸM-PRO" w:hint="eastAsia"/>
        </w:rPr>
        <w:t>【各時間の内容】</w:t>
      </w:r>
    </w:p>
    <w:p w14:paraId="544E3BFB" w14:textId="73368799" w:rsidR="00324DDC" w:rsidRPr="006448B7" w:rsidRDefault="005F4EEC" w:rsidP="005F4EEC">
      <w:pPr>
        <w:pStyle w:val="aa"/>
        <w:numPr>
          <w:ilvl w:val="0"/>
          <w:numId w:val="15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6448B7">
        <w:rPr>
          <w:rFonts w:ascii="HG丸ｺﾞｼｯｸM-PRO" w:eastAsia="HG丸ｺﾞｼｯｸM-PRO" w:hAnsi="HG丸ｺﾞｼｯｸM-PRO" w:hint="eastAsia"/>
        </w:rPr>
        <w:t>防災センター体験</w:t>
      </w:r>
    </w:p>
    <w:p w14:paraId="0027A551" w14:textId="23174816" w:rsidR="005F4EEC" w:rsidRPr="006448B7" w:rsidRDefault="004049C2" w:rsidP="005F4EEC">
      <w:pPr>
        <w:rPr>
          <w:rFonts w:ascii="HG丸ｺﾞｼｯｸM-PRO" w:eastAsia="HG丸ｺﾞｼｯｸM-PRO" w:hAnsi="HG丸ｺﾞｼｯｸM-PRO"/>
        </w:rPr>
      </w:pPr>
      <w:r w:rsidRPr="006448B7">
        <w:rPr>
          <w:rFonts w:ascii="HG丸ｺﾞｼｯｸM-PRO" w:eastAsia="HG丸ｺﾞｼｯｸM-PRO" w:hAnsi="HG丸ｺﾞｼｯｸM-PRO" w:hint="eastAsia"/>
        </w:rPr>
        <w:t xml:space="preserve">　2時間かけて、防災センター館内を回ります。阪神淡路大震災の実態を画面、ポスター、当時の被災物等から感じてもらうだけでなく、水害等の地震以外の災害についても触れ、考えることで、幅広い防災について触れてもらいます。</w:t>
      </w:r>
    </w:p>
    <w:p w14:paraId="7F0FB975" w14:textId="77777777" w:rsidR="005F4EEC" w:rsidRPr="006448B7" w:rsidRDefault="005F4EEC" w:rsidP="005F4EEC">
      <w:pPr>
        <w:rPr>
          <w:rFonts w:ascii="HG丸ｺﾞｼｯｸM-PRO" w:eastAsia="HG丸ｺﾞｼｯｸM-PRO" w:hAnsi="HG丸ｺﾞｼｯｸM-PRO"/>
        </w:rPr>
      </w:pPr>
    </w:p>
    <w:p w14:paraId="46360B4C" w14:textId="19641233" w:rsidR="00482E77" w:rsidRPr="006448B7" w:rsidRDefault="005F4EEC" w:rsidP="00A55E6D">
      <w:pPr>
        <w:pStyle w:val="aa"/>
        <w:numPr>
          <w:ilvl w:val="0"/>
          <w:numId w:val="14"/>
        </w:numPr>
        <w:ind w:leftChars="0"/>
        <w:rPr>
          <w:rFonts w:ascii="HG丸ｺﾞｼｯｸM-PRO" w:eastAsia="HG丸ｺﾞｼｯｸM-PRO" w:hAnsi="HG丸ｺﾞｼｯｸM-PRO"/>
        </w:rPr>
      </w:pPr>
      <w:r w:rsidRPr="006448B7">
        <w:rPr>
          <w:rFonts w:ascii="HG丸ｺﾞｼｯｸM-PRO" w:eastAsia="HG丸ｺﾞｼｯｸM-PRO" w:hAnsi="HG丸ｺﾞｼｯｸM-PRO" w:hint="eastAsia"/>
        </w:rPr>
        <w:t>ワークショップ</w:t>
      </w:r>
    </w:p>
    <w:p w14:paraId="40F3F9DD" w14:textId="61B44D3A" w:rsidR="004A388C" w:rsidRPr="006448B7" w:rsidRDefault="004049C2" w:rsidP="00D6010B">
      <w:pPr>
        <w:jc w:val="left"/>
        <w:rPr>
          <w:rFonts w:ascii="HG丸ｺﾞｼｯｸM-PRO" w:eastAsia="HG丸ｺﾞｼｯｸM-PRO" w:hAnsi="HG丸ｺﾞｼｯｸM-PRO"/>
        </w:rPr>
      </w:pPr>
      <w:r w:rsidRPr="006448B7">
        <w:rPr>
          <w:rFonts w:ascii="HG丸ｺﾞｼｯｸM-PRO" w:eastAsia="HG丸ｺﾞｼｯｸM-PRO" w:hAnsi="HG丸ｺﾞｼｯｸM-PRO" w:hint="eastAsia"/>
        </w:rPr>
        <w:t xml:space="preserve">　防災センターでの体験から、ワークショップを通して、学びの定着を図ります。阪神淡路大震災について改めて考えたことで、防災の意義や必要性を感じてもらいます。また、学んだことを自大学生協での取り組みで活かすために、自大学での取り組み計画を立てま</w:t>
      </w:r>
      <w:r w:rsidRPr="006448B7">
        <w:rPr>
          <w:rFonts w:ascii="HG丸ｺﾞｼｯｸM-PRO" w:eastAsia="HG丸ｺﾞｼｯｸM-PRO" w:hAnsi="HG丸ｺﾞｼｯｸM-PRO" w:hint="eastAsia"/>
        </w:rPr>
        <w:lastRenderedPageBreak/>
        <w:t>す。</w:t>
      </w:r>
    </w:p>
    <w:p w14:paraId="642A7BB0" w14:textId="74E13712" w:rsidR="005F4EEC" w:rsidRDefault="005F4EEC" w:rsidP="008C5EBB">
      <w:pPr>
        <w:rPr>
          <w:rFonts w:ascii="HG丸ｺﾞｼｯｸM-PRO" w:eastAsia="HG丸ｺﾞｼｯｸM-PRO" w:hAnsi="HG丸ｺﾞｼｯｸM-PRO"/>
        </w:rPr>
      </w:pPr>
    </w:p>
    <w:p w14:paraId="7AA17F99" w14:textId="6F9D8D7D" w:rsidR="00665633" w:rsidRDefault="00D75923" w:rsidP="00665633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665633">
        <w:rPr>
          <w:rFonts w:ascii="HG丸ｺﾞｼｯｸM-PRO" w:eastAsia="HG丸ｺﾞｼｯｸM-PRO" w:hAnsi="HG丸ｺﾞｼｯｸM-PRO" w:hint="eastAsia"/>
        </w:rPr>
        <w:t>．参加費</w:t>
      </w:r>
    </w:p>
    <w:p w14:paraId="60923F29" w14:textId="3869CC9D" w:rsidR="00665633" w:rsidRDefault="00D75923" w:rsidP="006656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参加費無料</w:t>
      </w:r>
    </w:p>
    <w:p w14:paraId="5E2639CD" w14:textId="4C7B2E40" w:rsidR="00D75923" w:rsidRDefault="00B70D2E" w:rsidP="00665633">
      <w:pPr>
        <w:rPr>
          <w:rFonts w:ascii="HG丸ｺﾞｼｯｸM-PRO" w:eastAsia="HG丸ｺﾞｼｯｸM-PRO" w:hAnsi="HG丸ｺﾞｼｯｸM-PRO"/>
        </w:rPr>
      </w:pPr>
      <w:r w:rsidRPr="00B70D2E">
        <w:rPr>
          <w:rFonts w:ascii="HG丸ｺﾞｼｯｸM-PRO" w:eastAsia="HG丸ｺﾞｼｯｸM-PRO" w:hAnsi="HG丸ｺﾞｼｯｸM-PRO" w:hint="eastAsia"/>
        </w:rPr>
        <w:t>※</w:t>
      </w:r>
      <w:r w:rsidR="006448B7">
        <w:rPr>
          <w:rFonts w:ascii="ＭＳ 明朝" w:eastAsia="ＭＳ 明朝" w:hAnsi="ＭＳ 明朝" w:cs="ＭＳ 明朝" w:hint="eastAsia"/>
        </w:rPr>
        <w:t>₁</w:t>
      </w:r>
      <w:r w:rsidR="006448B7">
        <w:rPr>
          <w:rFonts w:ascii="HG丸ｺﾞｼｯｸM-PRO" w:eastAsia="HG丸ｺﾞｼｯｸM-PRO" w:hAnsi="HG丸ｺﾞｼｯｸM-PRO" w:hint="eastAsia"/>
        </w:rPr>
        <w:t>交</w:t>
      </w:r>
      <w:r w:rsidRPr="00B70D2E">
        <w:rPr>
          <w:rFonts w:ascii="HG丸ｺﾞｼｯｸM-PRO" w:eastAsia="HG丸ｺﾞｼｯｸM-PRO" w:hAnsi="HG丸ｺﾞｼｯｸM-PRO" w:hint="eastAsia"/>
        </w:rPr>
        <w:t>通費は自己負担または会員負担をお願い致します。</w:t>
      </w:r>
    </w:p>
    <w:p w14:paraId="45A80EA9" w14:textId="42F3BB64" w:rsidR="00B70D2E" w:rsidRPr="006448B7" w:rsidRDefault="006448B7" w:rsidP="006656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>
        <w:rPr>
          <w:rFonts w:ascii="ＭＳ 明朝" w:eastAsia="ＭＳ 明朝" w:hAnsi="ＭＳ 明朝" w:cs="ＭＳ 明朝" w:hint="eastAsia"/>
        </w:rPr>
        <w:t>₂</w:t>
      </w:r>
      <w:r>
        <w:rPr>
          <w:rFonts w:ascii="HG丸ｺﾞｼｯｸM-PRO" w:eastAsia="HG丸ｺﾞｼｯｸM-PRO" w:hAnsi="HG丸ｺﾞｼｯｸM-PRO" w:cs="ＭＳ 明朝" w:hint="eastAsia"/>
        </w:rPr>
        <w:t>昼食は事前にお済ませください。</w:t>
      </w:r>
    </w:p>
    <w:p w14:paraId="0D0422EB" w14:textId="77777777" w:rsidR="006448B7" w:rsidRPr="006448B7" w:rsidRDefault="006448B7" w:rsidP="00665633">
      <w:pPr>
        <w:rPr>
          <w:rFonts w:ascii="HG丸ｺﾞｼｯｸM-PRO" w:eastAsia="HG丸ｺﾞｼｯｸM-PRO" w:hAnsi="HG丸ｺﾞｼｯｸM-PRO"/>
        </w:rPr>
      </w:pPr>
    </w:p>
    <w:p w14:paraId="0916917D" w14:textId="50906BBB" w:rsidR="00B70D2E" w:rsidRDefault="000B562F" w:rsidP="006448B7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５．その他</w:t>
      </w:r>
    </w:p>
    <w:p w14:paraId="77C380B8" w14:textId="5B883851" w:rsidR="006448B7" w:rsidRDefault="000B562F" w:rsidP="006448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6448B7">
        <w:rPr>
          <w:rFonts w:ascii="HG丸ｺﾞｼｯｸM-PRO" w:eastAsia="HG丸ｺﾞｼｯｸM-PRO" w:hAnsi="HG丸ｺﾞｼｯｸM-PRO" w:hint="eastAsia"/>
        </w:rPr>
        <w:t>出欠連絡に関しては専務に確認を取り、防災センターへ行こう！申し込みシートを記入の上、</w:t>
      </w:r>
      <w:r w:rsidR="006448B7">
        <w:rPr>
          <w:rFonts w:ascii="HG丸ｺﾞｼｯｸM-PRO" w:eastAsia="HG丸ｺﾞｼｯｸM-PRO" w:hAnsi="HG丸ｺﾞｼｯｸM-PRO" w:hint="eastAsia"/>
          <w:b/>
        </w:rPr>
        <w:t>８月2</w:t>
      </w:r>
      <w:r w:rsidR="006448B7">
        <w:rPr>
          <w:rFonts w:ascii="HG丸ｺﾞｼｯｸM-PRO" w:eastAsia="HG丸ｺﾞｼｯｸM-PRO" w:hAnsi="HG丸ｺﾞｼｯｸM-PRO"/>
          <w:b/>
        </w:rPr>
        <w:t>0</w:t>
      </w:r>
      <w:r w:rsidR="006448B7">
        <w:rPr>
          <w:rFonts w:ascii="HG丸ｺﾞｼｯｸM-PRO" w:eastAsia="HG丸ｺﾞｼｯｸM-PRO" w:hAnsi="HG丸ｺﾞｼｯｸM-PRO" w:hint="eastAsia"/>
          <w:b/>
        </w:rPr>
        <w:t>日（月）2</w:t>
      </w:r>
      <w:r w:rsidR="006448B7">
        <w:rPr>
          <w:rFonts w:ascii="HG丸ｺﾞｼｯｸM-PRO" w:eastAsia="HG丸ｺﾞｼｯｸM-PRO" w:hAnsi="HG丸ｺﾞｼｯｸM-PRO"/>
          <w:b/>
        </w:rPr>
        <w:t>3:59</w:t>
      </w:r>
      <w:r w:rsidR="006448B7">
        <w:rPr>
          <w:rFonts w:ascii="HG丸ｺﾞｼｯｸM-PRO" w:eastAsia="HG丸ｺﾞｼｯｸM-PRO" w:hAnsi="HG丸ｺﾞｼｯｸM-PRO" w:hint="eastAsia"/>
        </w:rPr>
        <w:t>までに「</w:t>
      </w:r>
      <w:hyperlink r:id="rId8" w:history="1">
        <w:r w:rsidR="006448B7">
          <w:rPr>
            <w:rStyle w:val="ab"/>
            <w:rFonts w:ascii="HG丸ｺﾞｼｯｸM-PRO" w:eastAsia="HG丸ｺﾞｼｯｸM-PRO" w:hAnsi="HG丸ｺﾞｼｯｸM-PRO" w:hint="eastAsia"/>
          </w:rPr>
          <w:t>Keiji.Nara@ma2.seikyou.ne.jp</w:t>
        </w:r>
      </w:hyperlink>
      <w:r w:rsidR="006448B7">
        <w:rPr>
          <w:rFonts w:ascii="HG丸ｺﾞｼｯｸM-PRO" w:eastAsia="HG丸ｺﾞｼｯｸM-PRO" w:hAnsi="HG丸ｺﾞｼｯｸM-PRO" w:hint="eastAsia"/>
        </w:rPr>
        <w:t>」にお願いします。</w:t>
      </w:r>
    </w:p>
    <w:p w14:paraId="377E683D" w14:textId="77777777" w:rsidR="000B562F" w:rsidRDefault="000B562F" w:rsidP="000B562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・ご質問、お問い合わせは各担当事務局までお願いします。</w:t>
      </w:r>
    </w:p>
    <w:p w14:paraId="19F1ADC1" w14:textId="77777777" w:rsidR="006448B7" w:rsidRPr="000B562F" w:rsidRDefault="006448B7" w:rsidP="0066563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6448B7" w:rsidRPr="000B562F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0E512" w14:textId="77777777" w:rsidR="0089274F" w:rsidRDefault="0089274F" w:rsidP="00C24CE5">
      <w:r>
        <w:separator/>
      </w:r>
    </w:p>
  </w:endnote>
  <w:endnote w:type="continuationSeparator" w:id="0">
    <w:p w14:paraId="46A5D646" w14:textId="77777777" w:rsidR="0089274F" w:rsidRDefault="0089274F" w:rsidP="00C2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747543"/>
      <w:docPartObj>
        <w:docPartGallery w:val="Page Numbers (Bottom of Page)"/>
        <w:docPartUnique/>
      </w:docPartObj>
    </w:sdtPr>
    <w:sdtEndPr/>
    <w:sdtContent>
      <w:p w14:paraId="0D4F6E78" w14:textId="222D5F78" w:rsidR="00BC2CDF" w:rsidRDefault="00BC2C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62F" w:rsidRPr="000B562F">
          <w:rPr>
            <w:noProof/>
            <w:lang w:val="ja-JP"/>
          </w:rPr>
          <w:t>1</w:t>
        </w:r>
        <w:r>
          <w:fldChar w:fldCharType="end"/>
        </w:r>
      </w:p>
    </w:sdtContent>
  </w:sdt>
  <w:p w14:paraId="3B4DA9F1" w14:textId="77777777" w:rsidR="00BC2CDF" w:rsidRDefault="00BC2C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42152" w14:textId="77777777" w:rsidR="0089274F" w:rsidRDefault="0089274F" w:rsidP="00C24CE5">
      <w:r>
        <w:separator/>
      </w:r>
    </w:p>
  </w:footnote>
  <w:footnote w:type="continuationSeparator" w:id="0">
    <w:p w14:paraId="02F351D9" w14:textId="77777777" w:rsidR="0089274F" w:rsidRDefault="0089274F" w:rsidP="00C2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3C"/>
    <w:multiLevelType w:val="hybridMultilevel"/>
    <w:tmpl w:val="C81C6A3E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08142852"/>
    <w:multiLevelType w:val="hybridMultilevel"/>
    <w:tmpl w:val="FF7019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25C98"/>
    <w:multiLevelType w:val="hybridMultilevel"/>
    <w:tmpl w:val="14B853F0"/>
    <w:lvl w:ilvl="0" w:tplc="703419F8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43F627C"/>
    <w:multiLevelType w:val="hybridMultilevel"/>
    <w:tmpl w:val="BE7066C2"/>
    <w:lvl w:ilvl="0" w:tplc="FFD07A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93380E"/>
    <w:multiLevelType w:val="hybridMultilevel"/>
    <w:tmpl w:val="5BC62834"/>
    <w:lvl w:ilvl="0" w:tplc="9190C476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050E3B"/>
    <w:multiLevelType w:val="hybridMultilevel"/>
    <w:tmpl w:val="1AD84BC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A4542A"/>
    <w:multiLevelType w:val="hybridMultilevel"/>
    <w:tmpl w:val="B2DE5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D5599F"/>
    <w:multiLevelType w:val="hybridMultilevel"/>
    <w:tmpl w:val="FB6C0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222C39"/>
    <w:multiLevelType w:val="hybridMultilevel"/>
    <w:tmpl w:val="EDA203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894CD6"/>
    <w:multiLevelType w:val="hybridMultilevel"/>
    <w:tmpl w:val="D35633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1A0ECB"/>
    <w:multiLevelType w:val="hybridMultilevel"/>
    <w:tmpl w:val="55B45A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374A1C"/>
    <w:multiLevelType w:val="hybridMultilevel"/>
    <w:tmpl w:val="B602F94C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2" w15:restartNumberingAfterBreak="0">
    <w:nsid w:val="5D606ABE"/>
    <w:multiLevelType w:val="hybridMultilevel"/>
    <w:tmpl w:val="A2F646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4C0C86"/>
    <w:multiLevelType w:val="hybridMultilevel"/>
    <w:tmpl w:val="8B967E12"/>
    <w:lvl w:ilvl="0" w:tplc="70341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CC1888"/>
    <w:multiLevelType w:val="hybridMultilevel"/>
    <w:tmpl w:val="0AE07192"/>
    <w:lvl w:ilvl="0" w:tplc="70341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2"/>
  </w:num>
  <w:num w:numId="10">
    <w:abstractNumId w:val="0"/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21"/>
    <w:rsid w:val="00002B6B"/>
    <w:rsid w:val="0003537A"/>
    <w:rsid w:val="00036C67"/>
    <w:rsid w:val="00054A8E"/>
    <w:rsid w:val="00085DDB"/>
    <w:rsid w:val="000A0AA7"/>
    <w:rsid w:val="000B562F"/>
    <w:rsid w:val="000E31F4"/>
    <w:rsid w:val="000F198C"/>
    <w:rsid w:val="000F729B"/>
    <w:rsid w:val="001070BC"/>
    <w:rsid w:val="00113E3E"/>
    <w:rsid w:val="0012338C"/>
    <w:rsid w:val="00124640"/>
    <w:rsid w:val="0012598A"/>
    <w:rsid w:val="00145D5D"/>
    <w:rsid w:val="00155120"/>
    <w:rsid w:val="001700B6"/>
    <w:rsid w:val="00184E0D"/>
    <w:rsid w:val="00197A37"/>
    <w:rsid w:val="001A4B43"/>
    <w:rsid w:val="001B4020"/>
    <w:rsid w:val="001C2807"/>
    <w:rsid w:val="001C2C3B"/>
    <w:rsid w:val="001D6904"/>
    <w:rsid w:val="001E3FD1"/>
    <w:rsid w:val="00200978"/>
    <w:rsid w:val="00202330"/>
    <w:rsid w:val="002313BE"/>
    <w:rsid w:val="00256722"/>
    <w:rsid w:val="00285169"/>
    <w:rsid w:val="00286E2A"/>
    <w:rsid w:val="002A046D"/>
    <w:rsid w:val="002C7BD3"/>
    <w:rsid w:val="002D164B"/>
    <w:rsid w:val="002E6448"/>
    <w:rsid w:val="0030763F"/>
    <w:rsid w:val="00316CDF"/>
    <w:rsid w:val="00324DDC"/>
    <w:rsid w:val="003274C2"/>
    <w:rsid w:val="00351C8E"/>
    <w:rsid w:val="0036194D"/>
    <w:rsid w:val="00363602"/>
    <w:rsid w:val="00366DF0"/>
    <w:rsid w:val="00374B41"/>
    <w:rsid w:val="003853B2"/>
    <w:rsid w:val="003908CA"/>
    <w:rsid w:val="003D1FDC"/>
    <w:rsid w:val="003D307D"/>
    <w:rsid w:val="003E1609"/>
    <w:rsid w:val="003E67B1"/>
    <w:rsid w:val="003F3563"/>
    <w:rsid w:val="004049C2"/>
    <w:rsid w:val="00405736"/>
    <w:rsid w:val="004176BB"/>
    <w:rsid w:val="00426F07"/>
    <w:rsid w:val="00436856"/>
    <w:rsid w:val="00445CBF"/>
    <w:rsid w:val="004475B7"/>
    <w:rsid w:val="004514F0"/>
    <w:rsid w:val="00482E77"/>
    <w:rsid w:val="004948EA"/>
    <w:rsid w:val="004A388C"/>
    <w:rsid w:val="004A7C09"/>
    <w:rsid w:val="004B34CE"/>
    <w:rsid w:val="004B544E"/>
    <w:rsid w:val="004C3A92"/>
    <w:rsid w:val="004F1E50"/>
    <w:rsid w:val="004F3128"/>
    <w:rsid w:val="00523544"/>
    <w:rsid w:val="00556D97"/>
    <w:rsid w:val="0056256C"/>
    <w:rsid w:val="005659E6"/>
    <w:rsid w:val="0057249A"/>
    <w:rsid w:val="00573043"/>
    <w:rsid w:val="005757F6"/>
    <w:rsid w:val="0058637E"/>
    <w:rsid w:val="005C27EB"/>
    <w:rsid w:val="005C55B0"/>
    <w:rsid w:val="005C70AC"/>
    <w:rsid w:val="005F274E"/>
    <w:rsid w:val="005F4EEC"/>
    <w:rsid w:val="00627741"/>
    <w:rsid w:val="006432DD"/>
    <w:rsid w:val="006445EE"/>
    <w:rsid w:val="006448B7"/>
    <w:rsid w:val="00665633"/>
    <w:rsid w:val="006726C2"/>
    <w:rsid w:val="00673500"/>
    <w:rsid w:val="00686368"/>
    <w:rsid w:val="006D4490"/>
    <w:rsid w:val="006D5708"/>
    <w:rsid w:val="00705B98"/>
    <w:rsid w:val="00726A63"/>
    <w:rsid w:val="007640AA"/>
    <w:rsid w:val="00776836"/>
    <w:rsid w:val="00796D9F"/>
    <w:rsid w:val="007E300F"/>
    <w:rsid w:val="007F090C"/>
    <w:rsid w:val="007F10BF"/>
    <w:rsid w:val="007F73AB"/>
    <w:rsid w:val="00837AFF"/>
    <w:rsid w:val="00843C05"/>
    <w:rsid w:val="00850232"/>
    <w:rsid w:val="00860C6F"/>
    <w:rsid w:val="00863D52"/>
    <w:rsid w:val="008749ED"/>
    <w:rsid w:val="0087788A"/>
    <w:rsid w:val="00885DC0"/>
    <w:rsid w:val="00885E61"/>
    <w:rsid w:val="0089274F"/>
    <w:rsid w:val="008B1982"/>
    <w:rsid w:val="008B752C"/>
    <w:rsid w:val="008B7D9B"/>
    <w:rsid w:val="008C5EBB"/>
    <w:rsid w:val="008D3300"/>
    <w:rsid w:val="008D4C9B"/>
    <w:rsid w:val="008E0ACA"/>
    <w:rsid w:val="009220F9"/>
    <w:rsid w:val="009A7815"/>
    <w:rsid w:val="009B21C0"/>
    <w:rsid w:val="009C3B55"/>
    <w:rsid w:val="009E4E44"/>
    <w:rsid w:val="00A05B94"/>
    <w:rsid w:val="00A26BEC"/>
    <w:rsid w:val="00A34E16"/>
    <w:rsid w:val="00A42298"/>
    <w:rsid w:val="00A426D2"/>
    <w:rsid w:val="00A45B7F"/>
    <w:rsid w:val="00A55E6D"/>
    <w:rsid w:val="00A60245"/>
    <w:rsid w:val="00A75A38"/>
    <w:rsid w:val="00A827E8"/>
    <w:rsid w:val="00A8617A"/>
    <w:rsid w:val="00A9250A"/>
    <w:rsid w:val="00AA5FEC"/>
    <w:rsid w:val="00AB32B7"/>
    <w:rsid w:val="00AC0098"/>
    <w:rsid w:val="00AD100C"/>
    <w:rsid w:val="00AD4C54"/>
    <w:rsid w:val="00B115CF"/>
    <w:rsid w:val="00B30D16"/>
    <w:rsid w:val="00B32768"/>
    <w:rsid w:val="00B32803"/>
    <w:rsid w:val="00B60BF3"/>
    <w:rsid w:val="00B61096"/>
    <w:rsid w:val="00B70D2E"/>
    <w:rsid w:val="00B8758F"/>
    <w:rsid w:val="00B94D1B"/>
    <w:rsid w:val="00B96214"/>
    <w:rsid w:val="00BA5C3C"/>
    <w:rsid w:val="00BC2CDF"/>
    <w:rsid w:val="00BC2E48"/>
    <w:rsid w:val="00BD0F00"/>
    <w:rsid w:val="00BD4FE5"/>
    <w:rsid w:val="00BE2EE0"/>
    <w:rsid w:val="00BE5FC9"/>
    <w:rsid w:val="00BE7AE1"/>
    <w:rsid w:val="00C20A09"/>
    <w:rsid w:val="00C24CE5"/>
    <w:rsid w:val="00C2588E"/>
    <w:rsid w:val="00C52725"/>
    <w:rsid w:val="00C80475"/>
    <w:rsid w:val="00CB5BB3"/>
    <w:rsid w:val="00CF3879"/>
    <w:rsid w:val="00D003B2"/>
    <w:rsid w:val="00D00E83"/>
    <w:rsid w:val="00D14EBA"/>
    <w:rsid w:val="00D34E07"/>
    <w:rsid w:val="00D555FF"/>
    <w:rsid w:val="00D6010B"/>
    <w:rsid w:val="00D75923"/>
    <w:rsid w:val="00D93200"/>
    <w:rsid w:val="00DA7919"/>
    <w:rsid w:val="00DD5B91"/>
    <w:rsid w:val="00E60F52"/>
    <w:rsid w:val="00E87F78"/>
    <w:rsid w:val="00EA76D0"/>
    <w:rsid w:val="00EC066E"/>
    <w:rsid w:val="00EC1066"/>
    <w:rsid w:val="00EC445E"/>
    <w:rsid w:val="00EE24D5"/>
    <w:rsid w:val="00EF7EB2"/>
    <w:rsid w:val="00F154C5"/>
    <w:rsid w:val="00F174EB"/>
    <w:rsid w:val="00F35ADA"/>
    <w:rsid w:val="00F37C13"/>
    <w:rsid w:val="00F84F43"/>
    <w:rsid w:val="00FB6F21"/>
    <w:rsid w:val="00FD5236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8FF61"/>
  <w15:chartTrackingRefBased/>
  <w15:docId w15:val="{21549D79-A03F-42CF-B522-3FD7C8DF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6F21"/>
  </w:style>
  <w:style w:type="character" w:customStyle="1" w:styleId="a4">
    <w:name w:val="日付 (文字)"/>
    <w:basedOn w:val="a0"/>
    <w:link w:val="a3"/>
    <w:uiPriority w:val="99"/>
    <w:semiHidden/>
    <w:rsid w:val="00FB6F21"/>
  </w:style>
  <w:style w:type="paragraph" w:styleId="a5">
    <w:name w:val="header"/>
    <w:basedOn w:val="a"/>
    <w:link w:val="a6"/>
    <w:uiPriority w:val="99"/>
    <w:unhideWhenUsed/>
    <w:rsid w:val="00C24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4CE5"/>
  </w:style>
  <w:style w:type="paragraph" w:styleId="a7">
    <w:name w:val="footer"/>
    <w:basedOn w:val="a"/>
    <w:link w:val="a8"/>
    <w:uiPriority w:val="99"/>
    <w:unhideWhenUsed/>
    <w:rsid w:val="00C24C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4CE5"/>
  </w:style>
  <w:style w:type="table" w:styleId="a9">
    <w:name w:val="Table Grid"/>
    <w:basedOn w:val="a1"/>
    <w:uiPriority w:val="39"/>
    <w:rsid w:val="0092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45EE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644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ji.Nara@ma2.seikyou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DB41-2002-4194-AFE8-3B9EDA85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山口拓朗</dc:creator>
  <cp:keywords/>
  <dc:description/>
  <cp:lastModifiedBy>PC1109</cp:lastModifiedBy>
  <cp:revision>10</cp:revision>
  <dcterms:created xsi:type="dcterms:W3CDTF">2018-06-04T14:21:00Z</dcterms:created>
  <dcterms:modified xsi:type="dcterms:W3CDTF">2018-08-01T11:06:00Z</dcterms:modified>
</cp:coreProperties>
</file>